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/>
          <w:bCs/>
          <w:color w:val="00000A"/>
          <w:sz w:val="22"/>
          <w:szCs w:val="2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ascii="Arial" w:hAnsi="Arial" w:eastAsia="Times New Roman" w:cs="Calibri"/>
          <w:color w:val="00000A"/>
          <w:sz w:val="22"/>
          <w:szCs w:val="22"/>
          <w:lang w:bidi="ar-SA"/>
        </w:rPr>
      </w:pPr>
      <w:r>
        <w:rPr>
          <w:rFonts w:eastAsia="Times New Roman" w:cs="Calibri" w:ascii="Arial" w:hAnsi="Arial"/>
          <w:color w:val="00000A"/>
          <w:sz w:val="22"/>
          <w:szCs w:val="22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Dispensa de Licitação nº0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/2024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À Companhia Nacional de Abastecimento – CONAB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Superintendência Regional de Rondônia – SUREG/RO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22"/>
          <w:szCs w:val="22"/>
          <w:lang w:bidi="ar-SA"/>
        </w:rPr>
        <w:t>Porto Velho/RO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Prezados Senhores,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r>
    </w:p>
    <w:p>
      <w:pPr>
        <w:pStyle w:val="Normal"/>
        <w:widowControl/>
        <w:spacing w:before="120" w:after="120"/>
        <w:ind w:right="120" w:hanging="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1. A empresa _________________________________________, inscrita no CNPJ sob n° </w:t>
      </w: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serviços, conforme especificações, quantidades, exigências e condições estabelecidas no </w:t>
      </w: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aludido Termo de Referência.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52"/>
        <w:gridCol w:w="4979"/>
        <w:gridCol w:w="1190"/>
        <w:gridCol w:w="843"/>
        <w:gridCol w:w="959"/>
        <w:gridCol w:w="863"/>
        <w:gridCol w:w="56"/>
      </w:tblGrid>
      <w:tr>
        <w:trPr>
          <w:trHeight w:val="343" w:hRule="atLeast"/>
        </w:trPr>
        <w:tc>
          <w:tcPr>
            <w:tcW w:w="7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49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b/>
                <w:b/>
                <w:bCs/>
              </w:rPr>
            </w:pPr>
            <w:r>
              <w:rPr>
                <w:rStyle w:val="Nfaseforte"/>
                <w:rFonts w:eastAsia="SimSun" w:cs="Mangal" w:ascii="Calibri" w:hAnsi="Calibri"/>
                <w:color w:val="auto"/>
                <w:kern w:val="2"/>
                <w:sz w:val="21"/>
                <w:szCs w:val="21"/>
                <w:lang w:val="pt-BR" w:eastAsia="zh-CN" w:bidi="hi-IN"/>
              </w:rPr>
              <w:t>CATMAT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9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8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  <w:tc>
          <w:tcPr>
            <w:tcW w:w="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Style w:val="Nfaseforte"/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75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497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Nfaseforte"/>
                <w:rFonts w:eastAsia="SimSun" w:cs="Mangal" w:ascii="Calibri" w:hAnsi="Calibri"/>
                <w:i w:val="false"/>
                <w:caps w:val="false"/>
                <w:smallCaps w:val="false"/>
                <w:color w:val="auto"/>
                <w:spacing w:val="0"/>
                <w:kern w:val="2"/>
                <w:sz w:val="21"/>
                <w:szCs w:val="21"/>
                <w:lang w:val="pt-BR" w:eastAsia="zh-CN" w:bidi="hi-IN"/>
              </w:rPr>
              <w:t>Kit base em madeira, revestida em laminado na cor mogno, acabamento com canopla cromada, acompanhada de 3 (três) mastros medindo, cada um, 2,20m de altura para ambiente interno, com 3 (três) encaixes para mastro (cada base) com espessura mínima de 28 mm, com medidas entre 24cm x 15cm x 46cm (L x A x C) e com sapata de aço inox para evitar contato direto com o solo. Indicado para bandeiras oficiais internas nos tamanhos 0,90 x 1.28m.</w:t>
            </w:r>
          </w:p>
        </w:tc>
        <w:tc>
          <w:tcPr>
            <w:tcW w:w="11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607382</w:t>
            </w:r>
          </w:p>
        </w:tc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5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86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Contedodatabela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</w:rPr>
        <w:t>Valo</w:t>
      </w: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r Global por Extenso: ___________________________________________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2. 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 xml:space="preserve">3. Ainda, registramos que a presente proposta é válida por ______ dias, contados a partir da data de apresentação desta proposta. </w:t>
      </w:r>
      <w:r>
        <w:rPr>
          <w:rFonts w:eastAsia="Times New Roman" w:cs="Calibri" w:ascii="Arial" w:hAnsi="Arial"/>
          <w:b w:val="false"/>
          <w:bCs w:val="false"/>
          <w:i/>
          <w:color w:val="00000A"/>
          <w:kern w:val="2"/>
          <w:sz w:val="22"/>
          <w:szCs w:val="22"/>
          <w:lang w:val="pt-BR" w:eastAsia="zh-CN" w:bidi="ar-SA"/>
        </w:rPr>
        <w:t>(não pode ser inferior a 60 dias).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4. Declaramos o pleno conhecimento e concordância com todas as condições e exigências estabelecidas no Termo de Referência e nos seus anexos.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5. Caso nos seja adjudicado o objeto dessa Dispensa de Licitação, comprometemo-nos a assinar o Contrato Simplificado no prazo determinado, em conformidade com o instrumento convocatório, e para esse fim, fornecemos os seguintes dados: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2"/>
        <w:gridCol w:w="2681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LOCAL/DATA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__________________, ______ de _____________de___________.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LibreOffice/7.1.6.2$Windows_X86_64 LibreOffice_project/0e133318fcee89abacd6a7d077e292f1145735c3</Application>
  <AppVersion>15.0000</AppVersion>
  <Pages>2</Pages>
  <Words>355</Words>
  <Characters>2193</Characters>
  <CharactersWithSpaces>2507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2024-04-02T16:12:49Z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