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Style w:val="Fontepargpadro"/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Corpodotexto"/>
        <w:widowControl/>
        <w:spacing w:lineRule="auto" w:line="240" w:before="120" w:after="120"/>
        <w:ind w:left="120" w:right="120" w:hanging="0"/>
        <w:jc w:val="left"/>
        <w:rPr/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À</w:t>
        <w:br/>
        <w:t>Companhia Nacional de Abastecimento – CONAB</w:t>
        <w:br/>
        <w:t>Superintendência Regional de Rondônia – SUREG/RO</w:t>
        <w:br/>
        <w:t>Av. Farquar. 3305 – Bairro Panair - CEP 76.801-429</w:t>
        <w:br/>
        <w:t xml:space="preserve">Porto Velho/RO </w:t>
        <w:br/>
        <w:t xml:space="preserve">Dispensa de Licitação nº 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90.017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/2024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 DADOS DA PROPONENTE</w:t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r>
    </w:p>
    <w:p>
      <w:pPr>
        <w:pStyle w:val="Corpodotexto"/>
        <w:rPr>
          <w:rFonts w:ascii="Ecofont Vera Sans" w:hAnsi="Ecofont Vera Sans"/>
          <w:color w:val="00000A"/>
          <w:sz w:val="18"/>
          <w:szCs w:val="18"/>
        </w:rPr>
      </w:pPr>
      <w:r>
        <w:rPr>
          <w:rStyle w:val="Nfaseforte"/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1.2. RAZÃO SOCIAL: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CNPJ: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ENDEREÇO: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CIDADE/UF: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TELEFONE: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E-MAIL:</w:t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Style w:val="Nfaseforte"/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1.3. REPRESENTANTE LEGAL: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E-MAIL:</w:t>
      </w:r>
    </w:p>
    <w:p>
      <w:pPr>
        <w:pStyle w:val="Corpodotexto"/>
        <w:widowControl/>
        <w:spacing w:before="120" w:after="120"/>
        <w:ind w:left="120" w:right="120" w:hanging="0"/>
        <w:jc w:val="both"/>
        <w:rPr/>
      </w:pPr>
      <w:r>
        <w:rPr>
          <w:rStyle w:val="Nfaseforte"/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1.4. DADOS PARA PAGAMENTO: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AGÊNCIA: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CONTA CORRENTE: 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42"/>
        <w:gridCol w:w="4601"/>
        <w:gridCol w:w="1245"/>
        <w:gridCol w:w="1390"/>
        <w:gridCol w:w="1360"/>
      </w:tblGrid>
      <w:tr>
        <w:trPr/>
        <w:tc>
          <w:tcPr>
            <w:tcW w:w="10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Item</w:t>
            </w:r>
          </w:p>
        </w:tc>
        <w:tc>
          <w:tcPr>
            <w:tcW w:w="460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Produto</w:t>
            </w:r>
          </w:p>
        </w:tc>
        <w:tc>
          <w:tcPr>
            <w:tcW w:w="12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Unidade</w:t>
            </w:r>
          </w:p>
        </w:tc>
        <w:tc>
          <w:tcPr>
            <w:tcW w:w="13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</w:rPr>
              <w:t> </w:t>
            </w:r>
            <w:r>
              <w:rPr>
                <w:rStyle w:val="Nfaseforte"/>
                <w:rFonts w:ascii="Calibri" w:hAnsi="Calibri"/>
                <w:sz w:val="22"/>
              </w:rPr>
              <w:t>Quantidade </w:t>
            </w:r>
          </w:p>
        </w:tc>
        <w:tc>
          <w:tcPr>
            <w:tcW w:w="13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2"/>
              </w:rPr>
              <w:t>Valor  (R$)</w:t>
            </w:r>
          </w:p>
        </w:tc>
      </w:tr>
      <w:tr>
        <w:trPr/>
        <w:tc>
          <w:tcPr>
            <w:tcW w:w="10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460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/>
              <w:t>Impressora</w:t>
            </w:r>
          </w:p>
        </w:tc>
        <w:tc>
          <w:tcPr>
            <w:tcW w:w="12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Unidade</w:t>
            </w:r>
          </w:p>
        </w:tc>
        <w:tc>
          <w:tcPr>
            <w:tcW w:w="13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01</w:t>
            </w:r>
          </w:p>
        </w:tc>
        <w:tc>
          <w:tcPr>
            <w:tcW w:w="13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0"/>
              <w:ind w:left="60" w:right="60" w:hanging="0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rpodotexto"/>
        <w:jc w:val="left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VALOR GLOBAL POR EXTENSO:_________________________________________</w:t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3. DECLARAÇÕES:</w:t>
      </w:r>
    </w:p>
    <w:p>
      <w:pPr>
        <w:pStyle w:val="Normal"/>
        <w:widowControl/>
        <w:numPr>
          <w:ilvl w:val="0"/>
          <w:numId w:val="1"/>
        </w:numPr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título;</w:t>
      </w:r>
    </w:p>
    <w:p>
      <w:pPr>
        <w:pStyle w:val="Corpodotexto"/>
        <w:widowControl/>
        <w:numPr>
          <w:ilvl w:val="0"/>
          <w:numId w:val="1"/>
        </w:numPr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Ainda, registramos que a presente proposta é válida por 60 dias, contados a partir da data de sua apresentação;</w:t>
      </w:r>
    </w:p>
    <w:p>
      <w:pPr>
        <w:pStyle w:val="Corpodotexto"/>
        <w:widowControl/>
        <w:numPr>
          <w:ilvl w:val="0"/>
          <w:numId w:val="1"/>
        </w:numPr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Declaramos o pleno conhecimento e concordância com todas as condições e exigências estabelecidas no Termo de Referência e nos seus anexos; </w:t>
      </w:r>
    </w:p>
    <w:p>
      <w:pPr>
        <w:pStyle w:val="Corpodotexto"/>
        <w:widowControl/>
        <w:numPr>
          <w:ilvl w:val="0"/>
          <w:numId w:val="1"/>
        </w:numPr>
        <w:spacing w:before="120" w:after="120"/>
        <w:ind w:left="120" w:right="120" w:hanging="0"/>
        <w:jc w:val="both"/>
        <w:rPr>
          <w:rFonts w:ascii="Ecofont Vera Sans" w:hAnsi="Ecofont Vera Sans" w:eastAsia="SimSun" w:cs="Mang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24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</w:pPr>
      <w:r>
        <w:rPr>
          <w:rFonts w:eastAsia="SimSun" w:cs="Mangal" w:ascii="Ecofont Vera Sans" w:hAnsi="Ecofont Ver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shd w:fill="auto" w:val="clear"/>
          <w:vertAlign w:val="baseline"/>
          <w:em w:val="none"/>
          <w:lang w:val="pt-BR" w:eastAsia="zh-CN" w:bidi="hi-IN"/>
        </w:rPr>
        <w:t>Caso nos seja adjudicado o objeto dessa dispensa de licitação, comprometemo-nos a assinar a Ordem de Compra no prazo determinado, em conformidade com o instrumento convocatório.</w:t>
      </w:r>
    </w:p>
    <w:p>
      <w:pPr>
        <w:pStyle w:val="Normal"/>
        <w:numPr>
          <w:ilvl w:val="0"/>
          <w:numId w:val="0"/>
        </w:numPr>
        <w:ind w:left="72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_____/_____/2024.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 , ______ de _____________de___________.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Style w:val="Fontepargpadro"/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Marcadores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Ecofont Vera Sans" w:hAnsi="Ecofont Vera Sans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LibreOffice/7.1.8.1$Windows_X86_64 LibreOffice_project/e1f30c802c3269a1d052614453f260e49458c82c</Application>
  <AppVersion>15.0000</AppVersion>
  <Pages>2</Pages>
  <Words>223</Words>
  <Characters>1390</Characters>
  <CharactersWithSpaces>1581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2024-11-06T11:53:39Z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